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line="240" w:lineRule="auto"/>
        <w:textAlignment w:val="auto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Style w:val="4"/>
          <w:rFonts w:ascii="黑体" w:hAnsi="黑体" w:eastAsia="黑体" w:cs="黑体"/>
          <w:b w:val="0"/>
          <w:bCs w:val="0"/>
          <w:color w:val="000000"/>
          <w:kern w:val="2"/>
          <w:sz w:val="28"/>
          <w:szCs w:val="28"/>
        </w:rPr>
        <w:t>附件</w:t>
      </w:r>
      <w:r>
        <w:rPr>
          <w:rStyle w:val="4"/>
          <w:rFonts w:hint="eastAsia" w:ascii="黑体" w:hAnsi="黑体" w:eastAsia="黑体" w:cs="黑体"/>
          <w:b w:val="0"/>
          <w:bCs w:val="0"/>
          <w:color w:val="000000"/>
          <w:kern w:val="2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浙江师范大学师范生教育教学能力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过程性考核表</w:t>
      </w:r>
    </w:p>
    <w:p>
      <w:pPr>
        <w:adjustRightInd w:val="0"/>
        <w:snapToGrid w:val="0"/>
        <w:spacing w:line="300" w:lineRule="auto"/>
        <w:rPr>
          <w:rFonts w:eastAsia="仿宋_GB2312"/>
          <w:sz w:val="28"/>
        </w:rPr>
      </w:pPr>
    </w:p>
    <w:p>
      <w:pPr>
        <w:adjustRightInd w:val="0"/>
        <w:snapToGrid w:val="0"/>
        <w:spacing w:line="300" w:lineRule="auto"/>
        <w:rPr>
          <w:rFonts w:eastAsia="仿宋_GB2312"/>
          <w:sz w:val="30"/>
        </w:rPr>
      </w:pPr>
      <w:r>
        <w:rPr>
          <w:rFonts w:eastAsia="仿宋_GB2312"/>
          <w:sz w:val="28"/>
        </w:rPr>
        <w:t>学</w:t>
      </w:r>
      <w:r>
        <w:rPr>
          <w:rFonts w:hint="eastAsia" w:eastAsia="仿宋_GB2312"/>
          <w:sz w:val="28"/>
          <w:lang w:val="en-US" w:eastAsia="zh-CN"/>
        </w:rPr>
        <w:t>院</w:t>
      </w:r>
      <w:r>
        <w:rPr>
          <w:rFonts w:hint="eastAsia" w:eastAsia="仿宋_GB2312"/>
          <w:sz w:val="28"/>
          <w:lang w:eastAsia="zh-CN"/>
        </w:rPr>
        <w:t>：</w:t>
      </w:r>
      <w:r>
        <w:rPr>
          <w:rFonts w:eastAsia="仿宋_GB2312"/>
          <w:sz w:val="30"/>
          <w:u w:val="single"/>
        </w:rPr>
        <w:t xml:space="preserve">                 </w:t>
      </w:r>
      <w:r>
        <w:rPr>
          <w:rFonts w:eastAsia="仿宋_GB2312"/>
          <w:sz w:val="30"/>
        </w:rPr>
        <w:t xml:space="preserve">                            </w:t>
      </w:r>
    </w:p>
    <w:tbl>
      <w:tblPr>
        <w:tblStyle w:val="2"/>
        <w:tblW w:w="10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40"/>
        <w:gridCol w:w="1395"/>
        <w:gridCol w:w="1350"/>
        <w:gridCol w:w="1785"/>
        <w:gridCol w:w="1544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    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学   号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专业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性别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生源地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出生日期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教育实习实践组织方式</w:t>
            </w:r>
          </w:p>
        </w:tc>
        <w:tc>
          <w:tcPr>
            <w:tcW w:w="4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8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编队实习（    ）自主实习（    ）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教育实习单位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5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任教学段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任教学科</w:t>
            </w:r>
          </w:p>
        </w:tc>
        <w:tc>
          <w:tcPr>
            <w:tcW w:w="3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75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/>
              <w:jc w:val="center"/>
              <w:textAlignment w:val="auto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过程学习情况</w:t>
            </w:r>
          </w:p>
        </w:tc>
        <w:tc>
          <w:tcPr>
            <w:tcW w:w="8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1.是否按照专业人才培养方案要求修读完成教师教育课程，并全部通过考试或考核。                      是（    ）否（    ）</w:t>
            </w: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2.是否按照专业人才培养方案要求修读完成学科专业课程，并全部通过考试或考核。                      是（    ）否（    ）</w:t>
            </w: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3.是否按照专业人才培养方案要求参加教育实习时间活动，并全部通过考试或考核。                      是（    ）否（    ）</w:t>
            </w: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4.是否完成不少于20学时教育部推荐的线上教师教育专题培训免费课程（网址：http://www.moe.gov.cn/s78/A10/gongzuo/ztzl_jsjymfkc/）学习。                                是（    ）否（    ）</w:t>
            </w: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本人以上所填情况属实。</w:t>
            </w:r>
          </w:p>
          <w:p>
            <w:pPr>
              <w:adjustRightInd w:val="0"/>
              <w:snapToGrid w:val="0"/>
              <w:jc w:val="left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 xml:space="preserve">                                本人签名：</w:t>
            </w:r>
            <w:r>
              <w:rPr>
                <w:rFonts w:hint="eastAsia" w:eastAsia="仿宋_GB2312"/>
                <w:sz w:val="28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6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/>
              <w:jc w:val="center"/>
              <w:textAlignment w:val="auto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思想品德及</w:t>
            </w:r>
            <w:r>
              <w:rPr>
                <w:rFonts w:hint="eastAsia" w:eastAsia="仿宋_GB2312"/>
                <w:sz w:val="28"/>
                <w:lang w:val="en-US" w:eastAsia="zh-CN"/>
              </w:rPr>
              <w:br w:type="textWrapping"/>
            </w:r>
            <w:r>
              <w:rPr>
                <w:rFonts w:hint="eastAsia" w:eastAsia="仿宋_GB2312"/>
                <w:sz w:val="28"/>
                <w:lang w:val="en-US" w:eastAsia="zh-CN"/>
              </w:rPr>
              <w:t>师德素养鉴定</w:t>
            </w:r>
          </w:p>
        </w:tc>
        <w:tc>
          <w:tcPr>
            <w:tcW w:w="8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鉴定结论：合格（  ）不合格（  ）</w:t>
            </w:r>
          </w:p>
          <w:p>
            <w:pPr>
              <w:adjustRightInd w:val="0"/>
              <w:snapToGrid w:val="0"/>
              <w:ind w:firstLine="4480" w:firstLineChars="160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鉴定单位（盖章）：</w:t>
            </w:r>
          </w:p>
          <w:p>
            <w:pPr>
              <w:adjustRightInd w:val="0"/>
              <w:snapToGrid w:val="0"/>
              <w:ind w:firstLine="4480" w:firstLineChars="1600"/>
              <w:jc w:val="left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时间：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46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过程性考核</w:t>
            </w:r>
          </w:p>
          <w:p>
            <w:pPr>
              <w:adjustRightInd w:val="0"/>
              <w:snapToGrid w:val="0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总评</w:t>
            </w:r>
          </w:p>
        </w:tc>
        <w:tc>
          <w:tcPr>
            <w:tcW w:w="8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鉴定结论：合格（  ）不合格（  ）</w:t>
            </w:r>
          </w:p>
          <w:p>
            <w:pPr>
              <w:adjustRightInd w:val="0"/>
              <w:snapToGrid w:val="0"/>
              <w:ind w:firstLine="4480" w:firstLineChars="1600"/>
              <w:jc w:val="left"/>
              <w:rPr>
                <w:rFonts w:hint="eastAsia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学院（盖章）：</w:t>
            </w:r>
          </w:p>
          <w:p>
            <w:pPr>
              <w:adjustRightInd w:val="0"/>
              <w:snapToGrid w:val="0"/>
              <w:ind w:firstLine="4480" w:firstLineChars="1600"/>
              <w:jc w:val="left"/>
              <w:rPr>
                <w:rFonts w:hint="default" w:ascii="Times New Roman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时间：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NjVjOWExYTM2MmIyZGU5NmIwZWE1ZmE2ZmI5NzYifQ=="/>
  </w:docVars>
  <w:rsids>
    <w:rsidRoot w:val="4B2405AD"/>
    <w:rsid w:val="03342B9E"/>
    <w:rsid w:val="4411215C"/>
    <w:rsid w:val="44E15C06"/>
    <w:rsid w:val="4B2405AD"/>
    <w:rsid w:val="4DEA324E"/>
    <w:rsid w:val="55806469"/>
    <w:rsid w:val="645D2962"/>
    <w:rsid w:val="7C561F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customStyle="1" w:styleId="5">
    <w:name w:val="normal"/>
    <w:basedOn w:val="1"/>
    <w:qFormat/>
    <w:uiPriority w:val="0"/>
    <w:pPr>
      <w:widowControl/>
      <w:spacing w:before="100" w:beforeLines="0" w:beforeAutospacing="1" w:line="432" w:lineRule="auto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405</Characters>
  <Lines>0</Lines>
  <Paragraphs>0</Paragraphs>
  <TotalTime>3</TotalTime>
  <ScaleCrop>false</ScaleCrop>
  <LinksUpToDate>false</LinksUpToDate>
  <CharactersWithSpaces>674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2019-05-17T03:36:00Z</dcterms:created>
  <dc:creator>小 邵</dc:creator>
  <cp:lastModifiedBy>徐展斌</cp:lastModifiedBy>
  <dcterms:modified xsi:type="dcterms:W3CDTF">2022-04-30T07:48:17Z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9EAA04A4995A403AB7C65EF8077BC5AD</vt:lpwstr>
  </property>
</Properties>
</file>