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ind w:left="0" w:leftChars="0" w:firstLine="0" w:firstLineChars="0"/>
        <w:jc w:val="left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4</w:t>
      </w:r>
    </w:p>
    <w:p>
      <w:pPr>
        <w:ind w:left="0" w:leftChars="0" w:firstLine="0" w:firstLineChars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中华人民共和国刑法修正案（九）（摘录）</w:t>
      </w:r>
    </w:p>
    <w:p>
      <w:pPr>
        <w:rPr>
          <w:rFonts w:eastAsia="方正小标宋简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bookmarkStart w:id="0" w:name="_GoBack"/>
      <w:r>
        <w:rPr>
          <w:rFonts w:eastAsia="仿宋_GB2312"/>
          <w:sz w:val="32"/>
          <w:szCs w:val="32"/>
        </w:rPr>
        <w:t>二十五、在刑法第二百八十四条后增加一条，作为第二百八十四条之一：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“在法律规定的国家考试中，组织作弊的，处三年以下有期徒刑或者拘役，并处或者单处罚金；情节严重的，处三年以上七年以下有期徒刑，并处罚金”。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“为他人实施前款犯罪提供作弊器材或者其他帮助的，依照前款的规定处罚”。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“为实施考试作弊行为，向他人非法出售或者提供第一款规定的考试的试题、答案的，依照第一款的规定处罚”。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“代替他人或者让他人代替自己参加第一款规定的考试的，处拘役或者管制，并处或者单处罚金。”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五十二、本修正案自2015年11月1日起施行。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bookmarkEnd w:id="0"/>
    <w:p>
      <w:pPr>
        <w:rPr>
          <w:rFonts w:eastAsia="仿宋_GB2312"/>
          <w:sz w:val="28"/>
          <w:szCs w:val="28"/>
        </w:rPr>
      </w:pPr>
    </w:p>
    <w:p>
      <w:pPr>
        <w:pStyle w:val="2"/>
        <w:rPr>
          <w:rFonts w:ascii="Times New Roman" w:hAnsi="Times New Roman" w:eastAsia="仿宋" w:cs="Times New Roman"/>
          <w:sz w:val="28"/>
          <w:szCs w:val="28"/>
        </w:rPr>
      </w:pPr>
    </w:p>
    <w:p>
      <w:pPr>
        <w:rPr>
          <w:rFonts w:hint="eastAsia" w:eastAsia="仿宋"/>
          <w:sz w:val="28"/>
          <w:szCs w:val="28"/>
        </w:rPr>
      </w:pPr>
    </w:p>
    <w:p>
      <w:pPr>
        <w:pStyle w:val="2"/>
      </w:pP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MTNjNDViMjQ3OWMyZDJmN2Q5YzI3MjllYzZkZTYifQ=="/>
  </w:docVars>
  <w:rsids>
    <w:rsidRoot w:val="4105017E"/>
    <w:rsid w:val="4105017E"/>
    <w:rsid w:val="422B6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left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spacing w:before="120"/>
    </w:pPr>
    <w:rPr>
      <w:rFonts w:ascii="Cambria" w:hAnsi="Cambria" w:cs="黑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274</Characters>
  <Lines>0</Lines>
  <Paragraphs>0</Paragraphs>
  <TotalTime>0</TotalTime>
  <ScaleCrop>false</ScaleCrop>
  <LinksUpToDate>false</LinksUpToDate>
  <CharactersWithSpaces>274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2022-12-01T02:16:00Z</dcterms:created>
  <dc:creator>王斯奇</dc:creator>
  <cp:lastModifiedBy>王斯奇</cp:lastModifiedBy>
  <dcterms:modified xsi:type="dcterms:W3CDTF">2022-12-01T02:22:54Z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2DAF201AE95F4E7E9AA4A2FDFD74940E</vt:lpwstr>
  </property>
</Properties>
</file>